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CD3EE" w14:textId="77777777" w:rsidR="007E407F" w:rsidRDefault="007E407F">
      <w:pPr>
        <w:spacing w:line="360" w:lineRule="auto"/>
        <w:rPr>
          <w:rFonts w:ascii="Cambria" w:eastAsia="Cambria" w:hAnsi="Cambria" w:cs="Cambria"/>
          <w:b/>
          <w:sz w:val="24"/>
          <w:szCs w:val="24"/>
        </w:rPr>
      </w:pPr>
    </w:p>
    <w:p w14:paraId="588B2827" w14:textId="77777777" w:rsidR="007E407F" w:rsidRDefault="00E53341">
      <w:pPr>
        <w:spacing w:line="360" w:lineRule="auto"/>
        <w:jc w:val="center"/>
        <w:rPr>
          <w:rFonts w:ascii="Cambria" w:eastAsia="Cambria" w:hAnsi="Cambria" w:cs="Cambria"/>
          <w:b/>
          <w:sz w:val="24"/>
          <w:szCs w:val="24"/>
        </w:rPr>
      </w:pPr>
      <w:r>
        <w:rPr>
          <w:rFonts w:ascii="Cambria" w:eastAsia="Cambria" w:hAnsi="Cambria" w:cs="Cambria"/>
          <w:b/>
          <w:sz w:val="24"/>
          <w:szCs w:val="24"/>
        </w:rPr>
        <w:t>MEF Üniversitesi Sanat, Tasarım ve Mimarlık Fakültesi</w:t>
      </w:r>
    </w:p>
    <w:p w14:paraId="6D904013" w14:textId="77777777" w:rsidR="007E407F" w:rsidRDefault="00E53341">
      <w:pPr>
        <w:spacing w:line="360" w:lineRule="auto"/>
        <w:jc w:val="center"/>
        <w:rPr>
          <w:rFonts w:ascii="Cambria" w:eastAsia="Cambria" w:hAnsi="Cambria" w:cs="Cambria"/>
          <w:b/>
          <w:sz w:val="24"/>
          <w:szCs w:val="24"/>
        </w:rPr>
      </w:pPr>
      <w:r>
        <w:rPr>
          <w:rFonts w:ascii="Cambria" w:eastAsia="Cambria" w:hAnsi="Cambria" w:cs="Cambria"/>
          <w:b/>
          <w:sz w:val="24"/>
          <w:szCs w:val="24"/>
        </w:rPr>
        <w:t>Lisans Öğretimi</w:t>
      </w:r>
    </w:p>
    <w:p w14:paraId="51F705EC" w14:textId="77777777" w:rsidR="007E407F" w:rsidRDefault="00E53341">
      <w:pPr>
        <w:spacing w:line="360" w:lineRule="auto"/>
        <w:jc w:val="center"/>
        <w:rPr>
          <w:rFonts w:ascii="Cambria" w:eastAsia="Cambria" w:hAnsi="Cambria" w:cs="Cambria"/>
          <w:b/>
          <w:sz w:val="32"/>
          <w:szCs w:val="32"/>
        </w:rPr>
      </w:pPr>
      <w:r>
        <w:rPr>
          <w:rFonts w:ascii="Cambria" w:eastAsia="Cambria" w:hAnsi="Cambria" w:cs="Cambria"/>
          <w:b/>
          <w:sz w:val="32"/>
          <w:szCs w:val="32"/>
        </w:rPr>
        <w:t>STAJ İLKELERİ</w:t>
      </w:r>
    </w:p>
    <w:p w14:paraId="0CAB13AB" w14:textId="77777777" w:rsidR="007E407F" w:rsidRDefault="00E5334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AMAÇ</w:t>
      </w:r>
    </w:p>
    <w:p w14:paraId="1A1E2DF0" w14:textId="77777777" w:rsidR="007E407F" w:rsidRDefault="00E53341">
      <w:pPr>
        <w:spacing w:line="360" w:lineRule="auto"/>
        <w:ind w:left="810"/>
        <w:jc w:val="both"/>
        <w:rPr>
          <w:rFonts w:ascii="Cambria" w:eastAsia="Cambria" w:hAnsi="Cambria" w:cs="Cambria"/>
          <w:sz w:val="22"/>
          <w:szCs w:val="22"/>
        </w:rPr>
      </w:pPr>
      <w:r>
        <w:rPr>
          <w:rFonts w:ascii="Cambria" w:eastAsia="Cambria" w:hAnsi="Cambria" w:cs="Cambria"/>
          <w:sz w:val="22"/>
          <w:szCs w:val="22"/>
        </w:rPr>
        <w:t>Staj çalışmaları ile öğrencilerin meslek alanını tanıması, diğer meslek grupları ile ilişkilerin kavranmas</w:t>
      </w:r>
      <w:r>
        <w:rPr>
          <w:rFonts w:ascii="Cambria" w:eastAsia="Cambria" w:hAnsi="Cambria" w:cs="Cambria"/>
          <w:sz w:val="22"/>
          <w:szCs w:val="22"/>
          <w:highlight w:val="white"/>
        </w:rPr>
        <w:t>ı, mimarlık ve iç mimarlık</w:t>
      </w:r>
      <w:r>
        <w:rPr>
          <w:rFonts w:ascii="Cambria" w:eastAsia="Cambria" w:hAnsi="Cambria" w:cs="Cambria"/>
          <w:sz w:val="22"/>
          <w:szCs w:val="22"/>
        </w:rPr>
        <w:t xml:space="preserve"> pratiğine ilişkin yasal ve yönetsel boyut ile ilgili farkındalık geliştirilmesi,</w:t>
      </w:r>
      <w:r>
        <w:rPr>
          <w:rFonts w:ascii="Cambria" w:eastAsia="Cambria" w:hAnsi="Cambria" w:cs="Cambria"/>
          <w:sz w:val="22"/>
          <w:szCs w:val="22"/>
          <w:highlight w:val="white"/>
        </w:rPr>
        <w:t xml:space="preserve"> mimarlık</w:t>
      </w:r>
      <w:r>
        <w:rPr>
          <w:rFonts w:ascii="Cambria" w:eastAsia="Cambria" w:hAnsi="Cambria" w:cs="Cambria"/>
          <w:sz w:val="22"/>
          <w:szCs w:val="22"/>
        </w:rPr>
        <w:t xml:space="preserve"> ve iç mimarlık çalışma alanlarınd</w:t>
      </w:r>
      <w:r>
        <w:rPr>
          <w:rFonts w:ascii="Cambria" w:eastAsia="Cambria" w:hAnsi="Cambria" w:cs="Cambria"/>
          <w:sz w:val="22"/>
          <w:szCs w:val="22"/>
        </w:rPr>
        <w:t>a deneyim kazanılması hedeflenmektedir.</w:t>
      </w:r>
    </w:p>
    <w:p w14:paraId="12D5071D" w14:textId="77777777" w:rsidR="007E407F" w:rsidRDefault="007E407F">
      <w:pPr>
        <w:spacing w:line="360" w:lineRule="auto"/>
        <w:jc w:val="both"/>
        <w:rPr>
          <w:rFonts w:ascii="Cambria" w:eastAsia="Cambria" w:hAnsi="Cambria" w:cs="Cambria"/>
          <w:sz w:val="22"/>
          <w:szCs w:val="22"/>
        </w:rPr>
      </w:pPr>
    </w:p>
    <w:p w14:paraId="117E9C7C" w14:textId="77777777" w:rsidR="007E407F" w:rsidRDefault="00E5334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STAJ KONU VE SÜRESİ</w:t>
      </w:r>
    </w:p>
    <w:p w14:paraId="4145F652"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sz w:val="22"/>
          <w:szCs w:val="22"/>
        </w:rPr>
        <w:t>S</w:t>
      </w:r>
      <w:r>
        <w:rPr>
          <w:rFonts w:ascii="Cambria" w:eastAsia="Cambria" w:hAnsi="Cambria" w:cs="Cambria"/>
          <w:color w:val="000000"/>
          <w:sz w:val="22"/>
          <w:szCs w:val="22"/>
        </w:rPr>
        <w:t xml:space="preserve">taj süresi toplam 72 gündür. Bu süre hem ofis stajı ve hem de şantiye stajı çalışmalarını içermelidir. </w:t>
      </w:r>
    </w:p>
    <w:p w14:paraId="34078740"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Lisans programında tanımlanmış olan ‘Okul İçi Staj’ 72 günlük staj süresine sayılmaz. ‘Oku</w:t>
      </w:r>
      <w:r>
        <w:rPr>
          <w:rFonts w:ascii="Cambria" w:eastAsia="Cambria" w:hAnsi="Cambria" w:cs="Cambria"/>
          <w:color w:val="000000"/>
          <w:sz w:val="22"/>
          <w:szCs w:val="22"/>
        </w:rPr>
        <w:t>l İçi Staj’ öğrencilerin deneyi</w:t>
      </w:r>
      <w:r>
        <w:rPr>
          <w:rFonts w:ascii="Cambria" w:eastAsia="Cambria" w:hAnsi="Cambria" w:cs="Cambria"/>
          <w:sz w:val="22"/>
          <w:szCs w:val="22"/>
        </w:rPr>
        <w:t>mini ve becerilerini geliştirmeyi amaçlayan ve</w:t>
      </w:r>
      <w:r>
        <w:rPr>
          <w:rFonts w:ascii="Cambria" w:eastAsia="Cambria" w:hAnsi="Cambria" w:cs="Cambria"/>
          <w:sz w:val="22"/>
          <w:szCs w:val="22"/>
          <w:highlight w:val="white"/>
        </w:rPr>
        <w:t xml:space="preserve"> Fakülte </w:t>
      </w:r>
      <w:r>
        <w:rPr>
          <w:rFonts w:ascii="Cambria" w:eastAsia="Cambria" w:hAnsi="Cambria" w:cs="Cambria"/>
          <w:sz w:val="22"/>
          <w:szCs w:val="22"/>
        </w:rPr>
        <w:t>tarafından düzenlenen stajdır.</w:t>
      </w:r>
    </w:p>
    <w:p w14:paraId="1FDC6577"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Staj yapabilmek için öğrencilerin </w:t>
      </w:r>
      <w:r>
        <w:rPr>
          <w:rFonts w:ascii="Cambria" w:eastAsia="Cambria" w:hAnsi="Cambria" w:cs="Cambria"/>
          <w:sz w:val="22"/>
          <w:szCs w:val="22"/>
        </w:rPr>
        <w:t>ARC 102 (</w:t>
      </w:r>
      <w:proofErr w:type="spellStart"/>
      <w:r>
        <w:rPr>
          <w:rFonts w:ascii="Cambria" w:eastAsia="Cambria" w:hAnsi="Cambria" w:cs="Cambria"/>
          <w:sz w:val="22"/>
          <w:szCs w:val="22"/>
        </w:rPr>
        <w:t>Architectural</w:t>
      </w:r>
      <w:proofErr w:type="spellEnd"/>
      <w:r>
        <w:rPr>
          <w:rFonts w:ascii="Cambria" w:eastAsia="Cambria" w:hAnsi="Cambria" w:cs="Cambria"/>
          <w:sz w:val="22"/>
          <w:szCs w:val="22"/>
        </w:rPr>
        <w:t xml:space="preserve"> Design II) </w:t>
      </w:r>
      <w:r>
        <w:rPr>
          <w:rFonts w:ascii="Cambria" w:eastAsia="Cambria" w:hAnsi="Cambria" w:cs="Cambria"/>
          <w:color w:val="000000"/>
          <w:sz w:val="22"/>
          <w:szCs w:val="22"/>
        </w:rPr>
        <w:t xml:space="preserve">dersini </w:t>
      </w:r>
      <w:r>
        <w:rPr>
          <w:rFonts w:ascii="Cambria" w:eastAsia="Cambria" w:hAnsi="Cambria" w:cs="Cambria"/>
          <w:sz w:val="22"/>
          <w:szCs w:val="22"/>
        </w:rPr>
        <w:t>almış</w:t>
      </w:r>
      <w:r>
        <w:rPr>
          <w:rFonts w:ascii="Cambria" w:eastAsia="Cambria" w:hAnsi="Cambria" w:cs="Cambria"/>
          <w:color w:val="000000"/>
          <w:sz w:val="22"/>
          <w:szCs w:val="22"/>
        </w:rPr>
        <w:t xml:space="preserve"> olmaları gerekmektedir.</w:t>
      </w:r>
    </w:p>
    <w:p w14:paraId="652D3715"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İşyerinde ç</w:t>
      </w:r>
      <w:r>
        <w:rPr>
          <w:rFonts w:ascii="Cambria" w:eastAsia="Cambria" w:hAnsi="Cambria" w:cs="Cambria"/>
          <w:sz w:val="22"/>
          <w:szCs w:val="22"/>
        </w:rPr>
        <w:t>alışılan her resmi iş günü (belgelenmesi şartı</w:t>
      </w:r>
      <w:r>
        <w:rPr>
          <w:rFonts w:ascii="Cambria" w:eastAsia="Cambria" w:hAnsi="Cambria" w:cs="Cambria"/>
          <w:color w:val="000000"/>
          <w:sz w:val="22"/>
          <w:szCs w:val="22"/>
        </w:rPr>
        <w:t>yla)</w:t>
      </w:r>
      <w:r>
        <w:rPr>
          <w:rFonts w:ascii="Cambria" w:eastAsia="Cambria" w:hAnsi="Cambria" w:cs="Cambria"/>
          <w:sz w:val="22"/>
          <w:szCs w:val="22"/>
        </w:rPr>
        <w:t xml:space="preserve"> staj günü</w:t>
      </w:r>
      <w:r>
        <w:rPr>
          <w:rFonts w:ascii="Cambria" w:eastAsia="Cambria" w:hAnsi="Cambria" w:cs="Cambria"/>
          <w:color w:val="000000"/>
          <w:sz w:val="22"/>
          <w:szCs w:val="22"/>
        </w:rPr>
        <w:t xml:space="preserve"> olarak kabul edilir. </w:t>
      </w:r>
    </w:p>
    <w:p w14:paraId="12A70AF5" w14:textId="77777777" w:rsidR="007E407F" w:rsidRDefault="00E53341">
      <w:pPr>
        <w:numPr>
          <w:ilvl w:val="1"/>
          <w:numId w:val="1"/>
        </w:numPr>
        <w:spacing w:line="360" w:lineRule="auto"/>
        <w:jc w:val="both"/>
        <w:rPr>
          <w:rFonts w:ascii="Cambria" w:eastAsia="Cambria" w:hAnsi="Cambria" w:cs="Cambria"/>
          <w:b/>
          <w:sz w:val="22"/>
          <w:szCs w:val="22"/>
        </w:rPr>
      </w:pPr>
      <w:r>
        <w:rPr>
          <w:rFonts w:ascii="Cambria" w:eastAsia="Cambria" w:hAnsi="Cambria" w:cs="Cambria"/>
          <w:sz w:val="22"/>
          <w:szCs w:val="22"/>
        </w:rPr>
        <w:t>Stajlar, akademik tatillerde yapılır.</w:t>
      </w:r>
      <w:r>
        <w:rPr>
          <w:rFonts w:ascii="Cambria" w:eastAsia="Cambria" w:hAnsi="Cambria" w:cs="Cambria"/>
          <w:sz w:val="22"/>
          <w:szCs w:val="22"/>
          <w:highlight w:val="white"/>
        </w:rPr>
        <w:t xml:space="preserve"> MEF Üniversitesi ya da </w:t>
      </w:r>
      <w:r>
        <w:rPr>
          <w:rFonts w:ascii="Cambria" w:eastAsia="Cambria" w:hAnsi="Cambria" w:cs="Cambria"/>
          <w:sz w:val="22"/>
          <w:szCs w:val="22"/>
        </w:rPr>
        <w:t>başka bir üniversitede yaz okuluna kayıtlı olan öğrenciler, yaz okulu süresince staj yapamaz. Sadece mezun olmal</w:t>
      </w:r>
      <w:r>
        <w:rPr>
          <w:rFonts w:ascii="Cambria" w:eastAsia="Cambria" w:hAnsi="Cambria" w:cs="Cambria"/>
          <w:sz w:val="22"/>
          <w:szCs w:val="22"/>
        </w:rPr>
        <w:t xml:space="preserve">arına en </w:t>
      </w:r>
      <w:r>
        <w:rPr>
          <w:rFonts w:ascii="Cambria" w:eastAsia="Cambria" w:hAnsi="Cambria" w:cs="Cambria"/>
          <w:sz w:val="22"/>
          <w:szCs w:val="22"/>
          <w:highlight w:val="white"/>
        </w:rPr>
        <w:t>fazla 8 kredisi kalan fakat staj yükümlülüğünü tamamlamamış öğrenciler, akademik yarıyıl içinde zorunlu veya zorunlu olmayan (bkz. Madde 3.6) staj yapabilir.</w:t>
      </w:r>
    </w:p>
    <w:p w14:paraId="2D5C02D1"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Bir defa</w:t>
      </w:r>
      <w:r>
        <w:rPr>
          <w:rFonts w:ascii="Cambria" w:eastAsia="Cambria" w:hAnsi="Cambria" w:cs="Cambria"/>
          <w:sz w:val="22"/>
          <w:szCs w:val="22"/>
        </w:rPr>
        <w:t>da 24 günden kısa staj yapılamaz. Stajlar 24+24+24 gün olacak şekilde 3 defada ya</w:t>
      </w:r>
      <w:r>
        <w:rPr>
          <w:rFonts w:ascii="Cambria" w:eastAsia="Cambria" w:hAnsi="Cambria" w:cs="Cambria"/>
          <w:sz w:val="22"/>
          <w:szCs w:val="22"/>
        </w:rPr>
        <w:t xml:space="preserve"> da 36+3</w:t>
      </w:r>
      <w:r>
        <w:rPr>
          <w:rFonts w:ascii="Cambria" w:eastAsia="Cambria" w:hAnsi="Cambria" w:cs="Cambria"/>
          <w:sz w:val="22"/>
          <w:szCs w:val="22"/>
          <w:highlight w:val="white"/>
        </w:rPr>
        <w:t>6 / 24+</w:t>
      </w:r>
      <w:proofErr w:type="gramStart"/>
      <w:r>
        <w:rPr>
          <w:rFonts w:ascii="Cambria" w:eastAsia="Cambria" w:hAnsi="Cambria" w:cs="Cambria"/>
          <w:sz w:val="22"/>
          <w:szCs w:val="22"/>
          <w:highlight w:val="white"/>
        </w:rPr>
        <w:t xml:space="preserve">48 </w:t>
      </w:r>
      <w:r>
        <w:rPr>
          <w:rFonts w:ascii="Cambria" w:eastAsia="Cambria" w:hAnsi="Cambria" w:cs="Cambria"/>
          <w:color w:val="FF0000"/>
          <w:sz w:val="22"/>
          <w:szCs w:val="22"/>
          <w:highlight w:val="white"/>
        </w:rPr>
        <w:t xml:space="preserve"> </w:t>
      </w:r>
      <w:r>
        <w:rPr>
          <w:rFonts w:ascii="Cambria" w:eastAsia="Cambria" w:hAnsi="Cambria" w:cs="Cambria"/>
          <w:sz w:val="22"/>
          <w:szCs w:val="22"/>
          <w:highlight w:val="white"/>
        </w:rPr>
        <w:t>gün</w:t>
      </w:r>
      <w:proofErr w:type="gramEnd"/>
      <w:r>
        <w:rPr>
          <w:rFonts w:ascii="Cambria" w:eastAsia="Cambria" w:hAnsi="Cambria" w:cs="Cambria"/>
          <w:sz w:val="22"/>
          <w:szCs w:val="22"/>
          <w:highlight w:val="white"/>
        </w:rPr>
        <w:t xml:space="preserve"> ol</w:t>
      </w:r>
      <w:r>
        <w:rPr>
          <w:rFonts w:ascii="Cambria" w:eastAsia="Cambria" w:hAnsi="Cambria" w:cs="Cambria"/>
          <w:color w:val="000000"/>
          <w:sz w:val="22"/>
          <w:szCs w:val="22"/>
        </w:rPr>
        <w:t>acak şekilde 2 defada yapılabilir.</w:t>
      </w:r>
    </w:p>
    <w:p w14:paraId="3DE4CD0A" w14:textId="77777777" w:rsidR="007E407F" w:rsidRDefault="00E53341">
      <w:pPr>
        <w:numPr>
          <w:ilvl w:val="1"/>
          <w:numId w:val="1"/>
        </w:numPr>
        <w:spacing w:line="360" w:lineRule="auto"/>
        <w:jc w:val="both"/>
        <w:rPr>
          <w:rFonts w:ascii="Cambria" w:eastAsia="Cambria" w:hAnsi="Cambria" w:cs="Cambria"/>
          <w:sz w:val="22"/>
          <w:szCs w:val="22"/>
        </w:rPr>
      </w:pPr>
      <w:r>
        <w:rPr>
          <w:rFonts w:ascii="Cambria" w:eastAsia="Cambria" w:hAnsi="Cambria" w:cs="Cambria"/>
          <w:sz w:val="22"/>
          <w:szCs w:val="22"/>
        </w:rPr>
        <w:t xml:space="preserve">Çift </w:t>
      </w:r>
      <w:proofErr w:type="spellStart"/>
      <w:r>
        <w:rPr>
          <w:rFonts w:ascii="Cambria" w:eastAsia="Cambria" w:hAnsi="Cambria" w:cs="Cambria"/>
          <w:sz w:val="22"/>
          <w:szCs w:val="22"/>
        </w:rPr>
        <w:t>Anadal</w:t>
      </w:r>
      <w:proofErr w:type="spellEnd"/>
      <w:r>
        <w:rPr>
          <w:rFonts w:ascii="Cambria" w:eastAsia="Cambria" w:hAnsi="Cambria" w:cs="Cambria"/>
          <w:sz w:val="22"/>
          <w:szCs w:val="22"/>
        </w:rPr>
        <w:t xml:space="preserve"> Programı (ÇAP) öğrencilerinin dahil oldukları staj yönetmelikleri, öğrencinin ikinci </w:t>
      </w:r>
      <w:proofErr w:type="spellStart"/>
      <w:r>
        <w:rPr>
          <w:rFonts w:ascii="Cambria" w:eastAsia="Cambria" w:hAnsi="Cambria" w:cs="Cambria"/>
          <w:sz w:val="22"/>
          <w:szCs w:val="22"/>
        </w:rPr>
        <w:t>anadal</w:t>
      </w:r>
      <w:proofErr w:type="spellEnd"/>
      <w:r>
        <w:rPr>
          <w:rFonts w:ascii="Cambria" w:eastAsia="Cambria" w:hAnsi="Cambria" w:cs="Cambria"/>
          <w:sz w:val="22"/>
          <w:szCs w:val="22"/>
        </w:rPr>
        <w:t xml:space="preserve"> bölümüne bağlıdır. Eğer öğrencinin iki </w:t>
      </w:r>
      <w:proofErr w:type="spellStart"/>
      <w:r>
        <w:rPr>
          <w:rFonts w:ascii="Cambria" w:eastAsia="Cambria" w:hAnsi="Cambria" w:cs="Cambria"/>
          <w:sz w:val="22"/>
          <w:szCs w:val="22"/>
        </w:rPr>
        <w:t>anadalı</w:t>
      </w:r>
      <w:proofErr w:type="spellEnd"/>
      <w:r>
        <w:rPr>
          <w:rFonts w:ascii="Cambria" w:eastAsia="Cambria" w:hAnsi="Cambria" w:cs="Cambria"/>
          <w:sz w:val="22"/>
          <w:szCs w:val="22"/>
        </w:rPr>
        <w:t xml:space="preserve"> da Sanat, Tasarım ve Mimarlık Fakültesi’nde i</w:t>
      </w:r>
      <w:r>
        <w:rPr>
          <w:rFonts w:ascii="Cambria" w:eastAsia="Cambria" w:hAnsi="Cambria" w:cs="Cambria"/>
          <w:sz w:val="22"/>
          <w:szCs w:val="22"/>
        </w:rPr>
        <w:t xml:space="preserve">se (Mimarlık + İç Mimarlık Bölümleri) öğrenci, ilk </w:t>
      </w:r>
      <w:proofErr w:type="spellStart"/>
      <w:r>
        <w:rPr>
          <w:rFonts w:ascii="Cambria" w:eastAsia="Cambria" w:hAnsi="Cambria" w:cs="Cambria"/>
          <w:sz w:val="22"/>
          <w:szCs w:val="22"/>
        </w:rPr>
        <w:t>anadalının</w:t>
      </w:r>
      <w:proofErr w:type="spellEnd"/>
      <w:r>
        <w:rPr>
          <w:rFonts w:ascii="Cambria" w:eastAsia="Cambria" w:hAnsi="Cambria" w:cs="Cambria"/>
          <w:sz w:val="22"/>
          <w:szCs w:val="22"/>
        </w:rPr>
        <w:t xml:space="preserve"> bütün stajlarına ek olarak, ikinci </w:t>
      </w:r>
      <w:proofErr w:type="spellStart"/>
      <w:r>
        <w:rPr>
          <w:rFonts w:ascii="Cambria" w:eastAsia="Cambria" w:hAnsi="Cambria" w:cs="Cambria"/>
          <w:sz w:val="22"/>
          <w:szCs w:val="22"/>
        </w:rPr>
        <w:t>anadalından</w:t>
      </w:r>
      <w:proofErr w:type="spellEnd"/>
      <w:r>
        <w:rPr>
          <w:rFonts w:ascii="Cambria" w:eastAsia="Cambria" w:hAnsi="Cambria" w:cs="Cambria"/>
          <w:sz w:val="22"/>
          <w:szCs w:val="22"/>
        </w:rPr>
        <w:t xml:space="preserve"> mezun olmak için 24 iş günü ofis veya iş günü şantiye stajı yapmakla yükümlüdür. </w:t>
      </w:r>
      <w:proofErr w:type="spellStart"/>
      <w:r>
        <w:rPr>
          <w:rFonts w:ascii="Cambria" w:eastAsia="Cambria" w:hAnsi="Cambria" w:cs="Cambria"/>
          <w:sz w:val="22"/>
          <w:szCs w:val="22"/>
        </w:rPr>
        <w:t>Anadallarından</w:t>
      </w:r>
      <w:proofErr w:type="spellEnd"/>
      <w:r>
        <w:rPr>
          <w:rFonts w:ascii="Cambria" w:eastAsia="Cambria" w:hAnsi="Cambria" w:cs="Cambria"/>
          <w:sz w:val="22"/>
          <w:szCs w:val="22"/>
        </w:rPr>
        <w:t xml:space="preserve"> biri Sanat, Tasarım ve Mimarlık Fakültesi dışında o</w:t>
      </w:r>
      <w:r>
        <w:rPr>
          <w:rFonts w:ascii="Cambria" w:eastAsia="Cambria" w:hAnsi="Cambria" w:cs="Cambria"/>
          <w:sz w:val="22"/>
          <w:szCs w:val="22"/>
        </w:rPr>
        <w:t xml:space="preserve">lan öğrenciler, dahil oldukları fakültenin ve bölümün staj ilkelerine ve yönetmeliklerine de tabilerdir. </w:t>
      </w:r>
      <w:proofErr w:type="spellStart"/>
      <w:r>
        <w:rPr>
          <w:rFonts w:ascii="Cambria" w:eastAsia="Cambria" w:hAnsi="Cambria" w:cs="Cambria"/>
          <w:sz w:val="22"/>
          <w:szCs w:val="22"/>
        </w:rPr>
        <w:t>Yandal</w:t>
      </w:r>
      <w:proofErr w:type="spellEnd"/>
      <w:r>
        <w:rPr>
          <w:rFonts w:ascii="Cambria" w:eastAsia="Cambria" w:hAnsi="Cambria" w:cs="Cambria"/>
          <w:sz w:val="22"/>
          <w:szCs w:val="22"/>
        </w:rPr>
        <w:t xml:space="preserve"> programlarının staj yükümlülüğü yoktur.</w:t>
      </w:r>
    </w:p>
    <w:p w14:paraId="0D9ACC8E"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Staj yükümlülüğü bulunan öğrenci, staj işlemlerini tamamlamadığı sürece mezun olamaz.</w:t>
      </w:r>
    </w:p>
    <w:p w14:paraId="06A627D9" w14:textId="77777777" w:rsidR="007E407F" w:rsidRDefault="007E407F">
      <w:pPr>
        <w:spacing w:line="360" w:lineRule="auto"/>
        <w:jc w:val="both"/>
        <w:rPr>
          <w:rFonts w:ascii="Cambria" w:eastAsia="Cambria" w:hAnsi="Cambria" w:cs="Cambria"/>
          <w:sz w:val="22"/>
          <w:szCs w:val="22"/>
        </w:rPr>
      </w:pPr>
    </w:p>
    <w:p w14:paraId="2F537584" w14:textId="77777777" w:rsidR="007E407F" w:rsidRDefault="00E5334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STAJ TÜRLERİ</w:t>
      </w:r>
    </w:p>
    <w:p w14:paraId="2FD01FF2"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Staj</w:t>
      </w:r>
      <w:r>
        <w:rPr>
          <w:rFonts w:ascii="Cambria" w:eastAsia="Cambria" w:hAnsi="Cambria" w:cs="Cambria"/>
          <w:color w:val="000000"/>
          <w:sz w:val="22"/>
          <w:szCs w:val="22"/>
        </w:rPr>
        <w:t xml:space="preserve"> yeri bulma sorumluluğu öğrenciye aittir. Öğrencilerin önerdiği staj yerinin uygun olup olmadığına, öğrencinin mesleki gelişmesine yapacağı katkıyı değerlendirer</w:t>
      </w:r>
      <w:r>
        <w:rPr>
          <w:rFonts w:ascii="Cambria" w:eastAsia="Cambria" w:hAnsi="Cambria" w:cs="Cambria"/>
          <w:sz w:val="22"/>
          <w:szCs w:val="22"/>
          <w:highlight w:val="white"/>
        </w:rPr>
        <w:t>ek, Mimarlık ve İç Mimarlık Bölümleri Staj Komisyonu ka</w:t>
      </w:r>
      <w:r>
        <w:rPr>
          <w:rFonts w:ascii="Cambria" w:eastAsia="Cambria" w:hAnsi="Cambria" w:cs="Cambria"/>
          <w:color w:val="000000"/>
          <w:sz w:val="22"/>
          <w:szCs w:val="22"/>
        </w:rPr>
        <w:t>rar verir.</w:t>
      </w:r>
    </w:p>
    <w:p w14:paraId="5E665C55"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Yurt içinde ve yurt dışında s</w:t>
      </w:r>
      <w:r>
        <w:rPr>
          <w:rFonts w:ascii="Cambria" w:eastAsia="Cambria" w:hAnsi="Cambria" w:cs="Cambria"/>
          <w:color w:val="000000"/>
          <w:sz w:val="22"/>
          <w:szCs w:val="22"/>
        </w:rPr>
        <w:t xml:space="preserve">taj yapılabilir. </w:t>
      </w:r>
    </w:p>
    <w:p w14:paraId="17F1056B"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Ofis stajı; mimarlık ve iç mimarlık bürolarında gerçekleştirilen çalışmalardan oluşur.</w:t>
      </w:r>
    </w:p>
    <w:p w14:paraId="146999DD"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Şantiye Stajı; şantiyelerde gerçekleştirilen çalışmalardan oluşur. </w:t>
      </w:r>
    </w:p>
    <w:p w14:paraId="32406B68"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Arkeolojik kazılarda yapılan stajlar yapılan çalışmanın kapsamına göre, ofis veya ş</w:t>
      </w:r>
      <w:r>
        <w:rPr>
          <w:rFonts w:ascii="Cambria" w:eastAsia="Cambria" w:hAnsi="Cambria" w:cs="Cambria"/>
          <w:color w:val="000000"/>
          <w:sz w:val="22"/>
          <w:szCs w:val="22"/>
        </w:rPr>
        <w:t>antiye stajı olarak kabul edilir.</w:t>
      </w:r>
    </w:p>
    <w:p w14:paraId="6C65507E" w14:textId="77777777" w:rsidR="007E407F" w:rsidRDefault="00E53341">
      <w:pPr>
        <w:numPr>
          <w:ilvl w:val="1"/>
          <w:numId w:val="1"/>
        </w:numPr>
        <w:spacing w:line="360" w:lineRule="auto"/>
        <w:jc w:val="both"/>
        <w:rPr>
          <w:rFonts w:ascii="Cambria" w:eastAsia="Cambria" w:hAnsi="Cambria" w:cs="Cambria"/>
          <w:sz w:val="22"/>
          <w:szCs w:val="22"/>
        </w:rPr>
      </w:pPr>
      <w:r>
        <w:rPr>
          <w:rFonts w:ascii="Cambria" w:eastAsia="Cambria" w:hAnsi="Cambria" w:cs="Cambria"/>
          <w:sz w:val="22"/>
          <w:szCs w:val="22"/>
        </w:rPr>
        <w:t xml:space="preserve">Zorunlu olmayan staj; fakültenin belirttiği staj yükümlülüğü dışında kalan staj zorunlu olmayan stajdır. Bir yarıyılda okula kayıtlı olan ve en fazla 8 kredi alan öğrenci, zorunlu olmayan stajı akademik yarıyıl içinde de yapabilir. </w:t>
      </w:r>
    </w:p>
    <w:p w14:paraId="05CDD834" w14:textId="77777777" w:rsidR="007E407F" w:rsidRDefault="007E407F">
      <w:pPr>
        <w:spacing w:line="360" w:lineRule="auto"/>
        <w:ind w:left="792"/>
        <w:jc w:val="both"/>
        <w:rPr>
          <w:rFonts w:ascii="Cambria" w:eastAsia="Cambria" w:hAnsi="Cambria" w:cs="Cambria"/>
          <w:sz w:val="22"/>
          <w:szCs w:val="22"/>
        </w:rPr>
      </w:pPr>
    </w:p>
    <w:p w14:paraId="44EC020E" w14:textId="77777777" w:rsidR="007E407F" w:rsidRDefault="00E5334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SÜREÇ</w:t>
      </w:r>
    </w:p>
    <w:p w14:paraId="2D17B1A6" w14:textId="77777777" w:rsidR="007E407F" w:rsidRDefault="00E53341">
      <w:pPr>
        <w:numPr>
          <w:ilvl w:val="1"/>
          <w:numId w:val="1"/>
        </w:numPr>
        <w:spacing w:line="360" w:lineRule="auto"/>
        <w:jc w:val="both"/>
        <w:rPr>
          <w:rFonts w:ascii="Cambria" w:eastAsia="Cambria" w:hAnsi="Cambria" w:cs="Cambria"/>
          <w:color w:val="000000"/>
          <w:sz w:val="22"/>
          <w:szCs w:val="22"/>
        </w:rPr>
      </w:pPr>
      <w:r>
        <w:rPr>
          <w:rFonts w:ascii="Cambria" w:eastAsia="Cambria" w:hAnsi="Cambria" w:cs="Cambria"/>
          <w:color w:val="000000"/>
          <w:sz w:val="22"/>
          <w:szCs w:val="22"/>
        </w:rPr>
        <w:t>Fakülte Staj Komisyonu tarafından her akademik yıl içerisinde staj başvuruları için iki tarih belirlenmektedir. Her öğrenci staj bilgilerini, bölüm tarafından ilan edilen tarihe kadar Staj Komisyonuna iletmekle yükümlüdür. Bu bilgileri içeren ‘MEF Üniversi</w:t>
      </w:r>
      <w:r>
        <w:rPr>
          <w:rFonts w:ascii="Cambria" w:eastAsia="Cambria" w:hAnsi="Cambria" w:cs="Cambria"/>
          <w:color w:val="000000"/>
          <w:sz w:val="22"/>
          <w:szCs w:val="22"/>
        </w:rPr>
        <w:t xml:space="preserve">tesi Sanat, Tasarım ve Mimarlık Fakültesi Zorunlu Staj Başvuru </w:t>
      </w:r>
      <w:proofErr w:type="spellStart"/>
      <w:r>
        <w:rPr>
          <w:rFonts w:ascii="Cambria" w:eastAsia="Cambria" w:hAnsi="Cambria" w:cs="Cambria"/>
          <w:color w:val="000000"/>
          <w:sz w:val="22"/>
          <w:szCs w:val="22"/>
        </w:rPr>
        <w:t>Formu’nun</w:t>
      </w:r>
      <w:proofErr w:type="spellEnd"/>
      <w:r>
        <w:rPr>
          <w:rFonts w:ascii="Cambria" w:eastAsia="Cambria" w:hAnsi="Cambria" w:cs="Cambria"/>
          <w:color w:val="000000"/>
          <w:sz w:val="22"/>
          <w:szCs w:val="22"/>
        </w:rPr>
        <w:t xml:space="preserve"> (staj yapılacak kuruluş tarafından) staj komisyonu tarafından ilan edilen başvuru tarihlerine kadar, öğrencinin staja başlayacağı tarihten en az 20 gün önce online olarak doldurulması</w:t>
      </w:r>
      <w:r>
        <w:rPr>
          <w:rFonts w:ascii="Cambria" w:eastAsia="Cambria" w:hAnsi="Cambria" w:cs="Cambria"/>
          <w:color w:val="000000"/>
          <w:sz w:val="22"/>
          <w:szCs w:val="22"/>
        </w:rPr>
        <w:t xml:space="preserve"> gerekmektedir. Staj öncesinde gerekli onay alınmadan yapılan stajlar kabul edilmeyecektir. </w:t>
      </w:r>
    </w:p>
    <w:p w14:paraId="0106E9A0" w14:textId="77777777" w:rsidR="007E407F" w:rsidRDefault="00E53341">
      <w:pPr>
        <w:numPr>
          <w:ilvl w:val="1"/>
          <w:numId w:val="1"/>
        </w:numPr>
        <w:spacing w:line="360" w:lineRule="auto"/>
        <w:jc w:val="both"/>
        <w:rPr>
          <w:rFonts w:ascii="Cambria" w:eastAsia="Cambria" w:hAnsi="Cambria" w:cs="Cambria"/>
          <w:b/>
          <w:color w:val="000000"/>
          <w:sz w:val="22"/>
          <w:szCs w:val="22"/>
        </w:rPr>
      </w:pPr>
      <w:bookmarkStart w:id="0" w:name="_heading=h.gjdgxs" w:colFirst="0" w:colLast="0"/>
      <w:bookmarkEnd w:id="0"/>
      <w:r>
        <w:rPr>
          <w:rFonts w:ascii="Cambria" w:eastAsia="Cambria" w:hAnsi="Cambria" w:cs="Cambria"/>
          <w:color w:val="000000"/>
          <w:sz w:val="22"/>
          <w:szCs w:val="22"/>
        </w:rPr>
        <w:t>Her öğrenci staj süresince yaptığı çalışmaları günlük olarak staj defterine belgeler ve kaydeder ve bir rapora dönüştürür. Staj sonunda, staj raporu staj yapılan y</w:t>
      </w:r>
      <w:r>
        <w:rPr>
          <w:rFonts w:ascii="Cambria" w:eastAsia="Cambria" w:hAnsi="Cambria" w:cs="Cambria"/>
          <w:color w:val="000000"/>
          <w:sz w:val="22"/>
          <w:szCs w:val="22"/>
        </w:rPr>
        <w:t xml:space="preserve">erin sorumlusu tarafından onaylanır. </w:t>
      </w:r>
    </w:p>
    <w:p w14:paraId="013D5B12" w14:textId="2851170B" w:rsidR="007E407F" w:rsidRDefault="00E53341">
      <w:pPr>
        <w:numPr>
          <w:ilvl w:val="1"/>
          <w:numId w:val="1"/>
        </w:numPr>
        <w:spacing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Stajını tamamladıktan sonra öğrenci staj raporunu, staj değerlendirme formunu ve staj başvuru belgesini staj yapılan yerin sorumlusuna onaylatır ve ilan edilen tarih aralığında ıslak imzalı olarak Staj Komisyonuna </w:t>
      </w:r>
      <w:r w:rsidR="00EA42E9">
        <w:rPr>
          <w:rFonts w:ascii="Cambria" w:eastAsia="Cambria" w:hAnsi="Cambria" w:cs="Cambria"/>
          <w:color w:val="000000"/>
          <w:sz w:val="22"/>
          <w:szCs w:val="22"/>
        </w:rPr>
        <w:t xml:space="preserve">e-posta yoluyla </w:t>
      </w:r>
      <w:r>
        <w:rPr>
          <w:rFonts w:ascii="Cambria" w:eastAsia="Cambria" w:hAnsi="Cambria" w:cs="Cambria"/>
          <w:color w:val="000000"/>
          <w:sz w:val="22"/>
          <w:szCs w:val="22"/>
        </w:rPr>
        <w:t>tesl</w:t>
      </w:r>
      <w:r>
        <w:rPr>
          <w:rFonts w:ascii="Cambria" w:eastAsia="Cambria" w:hAnsi="Cambria" w:cs="Cambria"/>
          <w:color w:val="000000"/>
          <w:sz w:val="22"/>
          <w:szCs w:val="22"/>
        </w:rPr>
        <w:t xml:space="preserve">im eder. </w:t>
      </w:r>
    </w:p>
    <w:p w14:paraId="29DB8102" w14:textId="77777777" w:rsidR="007E407F" w:rsidRDefault="00E53341">
      <w:pPr>
        <w:numPr>
          <w:ilvl w:val="1"/>
          <w:numId w:val="1"/>
        </w:numPr>
        <w:spacing w:line="360" w:lineRule="auto"/>
        <w:jc w:val="both"/>
        <w:rPr>
          <w:rFonts w:ascii="Cambria" w:eastAsia="Cambria" w:hAnsi="Cambria" w:cs="Cambria"/>
          <w:sz w:val="22"/>
          <w:szCs w:val="22"/>
        </w:rPr>
      </w:pPr>
      <w:r>
        <w:rPr>
          <w:rFonts w:ascii="Cambria" w:eastAsia="Cambria" w:hAnsi="Cambria" w:cs="Cambria"/>
          <w:sz w:val="22"/>
          <w:szCs w:val="22"/>
          <w:highlight w:val="white"/>
        </w:rPr>
        <w:t xml:space="preserve">Zorunlu olmayan stajlar için üniversitenin belirlediği prosedürler geçerlidir. Zorunlu olmayan staj yapmak isteyen öğrenci, Zorunlu Olmayan Staj Başvuru </w:t>
      </w:r>
      <w:proofErr w:type="spellStart"/>
      <w:r>
        <w:rPr>
          <w:rFonts w:ascii="Cambria" w:eastAsia="Cambria" w:hAnsi="Cambria" w:cs="Cambria"/>
          <w:sz w:val="22"/>
          <w:szCs w:val="22"/>
          <w:highlight w:val="white"/>
        </w:rPr>
        <w:t>Formu’nu</w:t>
      </w:r>
      <w:proofErr w:type="spellEnd"/>
      <w:r>
        <w:rPr>
          <w:rFonts w:ascii="Cambria" w:eastAsia="Cambria" w:hAnsi="Cambria" w:cs="Cambria"/>
          <w:sz w:val="22"/>
          <w:szCs w:val="22"/>
          <w:highlight w:val="white"/>
        </w:rPr>
        <w:t xml:space="preserve"> ve Gönüllü Staj Bildirim </w:t>
      </w:r>
      <w:proofErr w:type="spellStart"/>
      <w:r>
        <w:rPr>
          <w:rFonts w:ascii="Cambria" w:eastAsia="Cambria" w:hAnsi="Cambria" w:cs="Cambria"/>
          <w:sz w:val="22"/>
          <w:szCs w:val="22"/>
          <w:highlight w:val="white"/>
        </w:rPr>
        <w:t>Formu’nu</w:t>
      </w:r>
      <w:proofErr w:type="spellEnd"/>
      <w:r>
        <w:rPr>
          <w:rFonts w:ascii="Cambria" w:eastAsia="Cambria" w:hAnsi="Cambria" w:cs="Cambria"/>
          <w:sz w:val="22"/>
          <w:szCs w:val="22"/>
          <w:highlight w:val="white"/>
        </w:rPr>
        <w:t xml:space="preserve"> doldurur. Zorunlu olmayan staj sonunda öğrenci rap</w:t>
      </w:r>
      <w:r>
        <w:rPr>
          <w:rFonts w:ascii="Cambria" w:eastAsia="Cambria" w:hAnsi="Cambria" w:cs="Cambria"/>
          <w:sz w:val="22"/>
          <w:szCs w:val="22"/>
          <w:highlight w:val="white"/>
        </w:rPr>
        <w:t>or ve staj değerlendirme formu teslim etmez.</w:t>
      </w:r>
    </w:p>
    <w:p w14:paraId="64F0E2EE" w14:textId="77777777" w:rsidR="007E407F" w:rsidRDefault="007E407F">
      <w:pPr>
        <w:spacing w:line="360" w:lineRule="auto"/>
        <w:ind w:left="360"/>
        <w:jc w:val="both"/>
        <w:rPr>
          <w:rFonts w:ascii="Cambria" w:eastAsia="Cambria" w:hAnsi="Cambria" w:cs="Cambria"/>
          <w:sz w:val="22"/>
          <w:szCs w:val="22"/>
        </w:rPr>
      </w:pPr>
    </w:p>
    <w:p w14:paraId="083EB4AB" w14:textId="77777777" w:rsidR="007E407F" w:rsidRDefault="007E407F">
      <w:pPr>
        <w:spacing w:line="360" w:lineRule="auto"/>
        <w:ind w:left="360"/>
        <w:jc w:val="both"/>
        <w:rPr>
          <w:rFonts w:ascii="Cambria" w:eastAsia="Cambria" w:hAnsi="Cambria" w:cs="Cambria"/>
          <w:sz w:val="22"/>
          <w:szCs w:val="22"/>
        </w:rPr>
      </w:pPr>
    </w:p>
    <w:p w14:paraId="68A5CB00" w14:textId="77777777" w:rsidR="007E407F" w:rsidRDefault="007E407F">
      <w:pPr>
        <w:spacing w:line="360" w:lineRule="auto"/>
        <w:jc w:val="both"/>
        <w:rPr>
          <w:rFonts w:ascii="Cambria" w:eastAsia="Cambria" w:hAnsi="Cambria" w:cs="Cambria"/>
          <w:color w:val="000000"/>
          <w:sz w:val="22"/>
          <w:szCs w:val="22"/>
        </w:rPr>
      </w:pPr>
    </w:p>
    <w:p w14:paraId="3B69B8C2" w14:textId="77777777" w:rsidR="007E407F" w:rsidRDefault="00E5334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lastRenderedPageBreak/>
        <w:t>STAJ RAPORU</w:t>
      </w:r>
    </w:p>
    <w:p w14:paraId="61E1CAAF"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Öğrenci staj boyunca gerçekleştirdiği çalışmaları staj defterine kaydeder ve staj sonunda bir verilen formatta bir rapora dönüştürür. </w:t>
      </w:r>
    </w:p>
    <w:p w14:paraId="2E297E1B"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Yapılan her türlü çalışmanın kopyası staj raporunda ekler ola</w:t>
      </w:r>
      <w:r>
        <w:rPr>
          <w:rFonts w:ascii="Cambria" w:eastAsia="Cambria" w:hAnsi="Cambria" w:cs="Cambria"/>
          <w:color w:val="000000"/>
          <w:sz w:val="22"/>
          <w:szCs w:val="22"/>
        </w:rPr>
        <w:t xml:space="preserve">rak yer almalıdır. </w:t>
      </w:r>
    </w:p>
    <w:p w14:paraId="08D7A62E"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Yapılan çalışmalarda öğrencinin aldığı görev ve sorumlulukları detaylı olarak belirtilmelidir.</w:t>
      </w:r>
    </w:p>
    <w:p w14:paraId="540EFA6B" w14:textId="77777777" w:rsidR="007E407F" w:rsidRDefault="007E407F">
      <w:pPr>
        <w:spacing w:line="360" w:lineRule="auto"/>
        <w:jc w:val="both"/>
        <w:rPr>
          <w:rFonts w:ascii="Cambria" w:eastAsia="Cambria" w:hAnsi="Cambria" w:cs="Cambria"/>
          <w:b/>
          <w:color w:val="000000"/>
          <w:sz w:val="22"/>
          <w:szCs w:val="22"/>
        </w:rPr>
      </w:pPr>
    </w:p>
    <w:p w14:paraId="5DA9AE31" w14:textId="77777777" w:rsidR="007E407F" w:rsidRDefault="00E53341">
      <w:pPr>
        <w:numPr>
          <w:ilvl w:val="0"/>
          <w:numId w:val="1"/>
        </w:numPr>
        <w:spacing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DEĞERLENDİRME</w:t>
      </w:r>
    </w:p>
    <w:p w14:paraId="518C670A"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Staj </w:t>
      </w:r>
      <w:r>
        <w:rPr>
          <w:rFonts w:ascii="Cambria" w:eastAsia="Cambria" w:hAnsi="Cambria" w:cs="Cambria"/>
          <w:sz w:val="22"/>
          <w:szCs w:val="22"/>
        </w:rPr>
        <w:t>K</w:t>
      </w:r>
      <w:r>
        <w:rPr>
          <w:rFonts w:ascii="Cambria" w:eastAsia="Cambria" w:hAnsi="Cambria" w:cs="Cambria"/>
          <w:color w:val="000000"/>
          <w:sz w:val="22"/>
          <w:szCs w:val="22"/>
        </w:rPr>
        <w:t xml:space="preserve">omisyonu, staj belgelerini ‘Staj </w:t>
      </w:r>
      <w:r>
        <w:rPr>
          <w:rFonts w:ascii="Cambria" w:eastAsia="Cambria" w:hAnsi="Cambria" w:cs="Cambria"/>
          <w:sz w:val="22"/>
          <w:szCs w:val="22"/>
        </w:rPr>
        <w:t>İlkeleri”</w:t>
      </w:r>
      <w:r>
        <w:rPr>
          <w:rFonts w:ascii="Cambria" w:eastAsia="Cambria" w:hAnsi="Cambria" w:cs="Cambria"/>
          <w:color w:val="000000"/>
          <w:sz w:val="22"/>
          <w:szCs w:val="22"/>
        </w:rPr>
        <w:t xml:space="preserve"> çerçevesinde inceler. İnceleme sonucunda komisyon, öğrencinin stajını kabul e</w:t>
      </w:r>
      <w:r>
        <w:rPr>
          <w:rFonts w:ascii="Cambria" w:eastAsia="Cambria" w:hAnsi="Cambria" w:cs="Cambria"/>
          <w:color w:val="000000"/>
          <w:sz w:val="22"/>
          <w:szCs w:val="22"/>
        </w:rPr>
        <w:t xml:space="preserve">debilir, belge eksikliğinin tamamlanması amacıyla düzeltme isteyebilir veya stajı reddedebilir. </w:t>
      </w:r>
    </w:p>
    <w:p w14:paraId="1259D14A"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Kabul edilmiş stajlar, </w:t>
      </w:r>
      <w:r>
        <w:rPr>
          <w:rFonts w:ascii="Cambria" w:eastAsia="Cambria" w:hAnsi="Cambria" w:cs="Cambria"/>
          <w:sz w:val="22"/>
          <w:szCs w:val="22"/>
        </w:rPr>
        <w:t>S</w:t>
      </w:r>
      <w:r>
        <w:rPr>
          <w:rFonts w:ascii="Cambria" w:eastAsia="Cambria" w:hAnsi="Cambria" w:cs="Cambria"/>
          <w:color w:val="000000"/>
          <w:sz w:val="22"/>
          <w:szCs w:val="22"/>
        </w:rPr>
        <w:t xml:space="preserve">taj </w:t>
      </w:r>
      <w:r>
        <w:rPr>
          <w:rFonts w:ascii="Cambria" w:eastAsia="Cambria" w:hAnsi="Cambria" w:cs="Cambria"/>
          <w:sz w:val="22"/>
          <w:szCs w:val="22"/>
        </w:rPr>
        <w:t>K</w:t>
      </w:r>
      <w:r>
        <w:rPr>
          <w:rFonts w:ascii="Cambria" w:eastAsia="Cambria" w:hAnsi="Cambria" w:cs="Cambria"/>
          <w:color w:val="000000"/>
          <w:sz w:val="22"/>
          <w:szCs w:val="22"/>
        </w:rPr>
        <w:t xml:space="preserve">omisyonu tarafından yazılı olarak </w:t>
      </w:r>
      <w:r>
        <w:rPr>
          <w:rFonts w:ascii="Cambria" w:eastAsia="Cambria" w:hAnsi="Cambria" w:cs="Cambria"/>
          <w:sz w:val="22"/>
          <w:szCs w:val="22"/>
        </w:rPr>
        <w:t xml:space="preserve">ilgili bölüm </w:t>
      </w:r>
      <w:proofErr w:type="gramStart"/>
      <w:r>
        <w:rPr>
          <w:rFonts w:ascii="Cambria" w:eastAsia="Cambria" w:hAnsi="Cambria" w:cs="Cambria"/>
          <w:sz w:val="22"/>
          <w:szCs w:val="22"/>
        </w:rPr>
        <w:t>başkanlıklarına,  bölüm</w:t>
      </w:r>
      <w:proofErr w:type="gramEnd"/>
      <w:r>
        <w:rPr>
          <w:rFonts w:ascii="Cambria" w:eastAsia="Cambria" w:hAnsi="Cambria" w:cs="Cambria"/>
          <w:sz w:val="22"/>
          <w:szCs w:val="22"/>
        </w:rPr>
        <w:t xml:space="preserve"> başkanlıklarınca Sanat, Tasarım ve Mimarlık Fakültesi </w:t>
      </w:r>
      <w:proofErr w:type="spellStart"/>
      <w:r>
        <w:rPr>
          <w:rFonts w:ascii="Cambria" w:eastAsia="Cambria" w:hAnsi="Cambria" w:cs="Cambria"/>
          <w:sz w:val="22"/>
          <w:szCs w:val="22"/>
        </w:rPr>
        <w:t>Dekan</w:t>
      </w:r>
      <w:r>
        <w:rPr>
          <w:rFonts w:ascii="Cambria" w:eastAsia="Cambria" w:hAnsi="Cambria" w:cs="Cambria"/>
          <w:sz w:val="22"/>
          <w:szCs w:val="22"/>
        </w:rPr>
        <w:t>lığı’na</w:t>
      </w:r>
      <w:proofErr w:type="spellEnd"/>
      <w:r>
        <w:rPr>
          <w:rFonts w:ascii="Cambria" w:eastAsia="Cambria" w:hAnsi="Cambria" w:cs="Cambria"/>
          <w:color w:val="000000"/>
          <w:sz w:val="22"/>
          <w:szCs w:val="22"/>
        </w:rPr>
        <w:t xml:space="preserve">, </w:t>
      </w:r>
      <w:r>
        <w:rPr>
          <w:rFonts w:ascii="Cambria" w:eastAsia="Cambria" w:hAnsi="Cambria" w:cs="Cambria"/>
          <w:sz w:val="22"/>
          <w:szCs w:val="22"/>
        </w:rPr>
        <w:t>dekanlık tarafından</w:t>
      </w:r>
      <w:r>
        <w:rPr>
          <w:rFonts w:ascii="Cambria" w:eastAsia="Cambria" w:hAnsi="Cambria" w:cs="Cambria"/>
          <w:color w:val="000000"/>
          <w:sz w:val="22"/>
          <w:szCs w:val="22"/>
        </w:rPr>
        <w:t xml:space="preserve"> da Öğrenci İşleri Daire Başkanlığı’na bildirilir. </w:t>
      </w:r>
    </w:p>
    <w:p w14:paraId="1ABEB184"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Düzeltme istenen öğrenci, en çok bir ay içinde istenen düzeltmeyi gerçekleştirmek zorundadır. Aksi durumda staj reddedilmiş sayılır ve bu süre sonunda yazılı olarak ilgi</w:t>
      </w:r>
      <w:r>
        <w:rPr>
          <w:rFonts w:ascii="Cambria" w:eastAsia="Cambria" w:hAnsi="Cambria" w:cs="Cambria"/>
          <w:sz w:val="22"/>
          <w:szCs w:val="22"/>
        </w:rPr>
        <w:t>li bölü</w:t>
      </w:r>
      <w:r>
        <w:rPr>
          <w:rFonts w:ascii="Cambria" w:eastAsia="Cambria" w:hAnsi="Cambria" w:cs="Cambria"/>
          <w:sz w:val="22"/>
          <w:szCs w:val="22"/>
        </w:rPr>
        <w:t xml:space="preserve">m başkanlıklarına, bölüm başkanlıklarınca da Sanat, Tasarım ve Mimarlık Fakültesi </w:t>
      </w:r>
      <w:proofErr w:type="spellStart"/>
      <w:r>
        <w:rPr>
          <w:rFonts w:ascii="Cambria" w:eastAsia="Cambria" w:hAnsi="Cambria" w:cs="Cambria"/>
          <w:sz w:val="22"/>
          <w:szCs w:val="22"/>
        </w:rPr>
        <w:t>Dekanlığı’na</w:t>
      </w:r>
      <w:proofErr w:type="spellEnd"/>
      <w:r>
        <w:rPr>
          <w:rFonts w:ascii="Cambria" w:eastAsia="Cambria" w:hAnsi="Cambria" w:cs="Cambria"/>
          <w:color w:val="000000"/>
          <w:sz w:val="22"/>
          <w:szCs w:val="22"/>
        </w:rPr>
        <w:t xml:space="preserve"> bildirilir. </w:t>
      </w:r>
    </w:p>
    <w:p w14:paraId="20ACE02F" w14:textId="77777777" w:rsidR="007E407F" w:rsidRDefault="00E53341">
      <w:pPr>
        <w:numPr>
          <w:ilvl w:val="1"/>
          <w:numId w:val="1"/>
        </w:numPr>
        <w:spacing w:line="360" w:lineRule="auto"/>
        <w:jc w:val="both"/>
        <w:rPr>
          <w:rFonts w:ascii="Cambria" w:eastAsia="Cambria" w:hAnsi="Cambria" w:cs="Cambria"/>
          <w:b/>
          <w:color w:val="000000"/>
          <w:sz w:val="22"/>
          <w:szCs w:val="22"/>
        </w:rPr>
      </w:pPr>
      <w:r>
        <w:rPr>
          <w:rFonts w:ascii="Cambria" w:eastAsia="Cambria" w:hAnsi="Cambria" w:cs="Cambria"/>
          <w:color w:val="000000"/>
          <w:sz w:val="22"/>
          <w:szCs w:val="22"/>
        </w:rPr>
        <w:t>Öğrencilerin yaptığı stajlar</w:t>
      </w:r>
      <w:r>
        <w:rPr>
          <w:rFonts w:ascii="Cambria" w:eastAsia="Cambria" w:hAnsi="Cambria" w:cs="Cambria"/>
          <w:b/>
          <w:color w:val="000000"/>
          <w:sz w:val="22"/>
          <w:szCs w:val="22"/>
        </w:rPr>
        <w:t xml:space="preserve"> </w:t>
      </w:r>
      <w:r>
        <w:rPr>
          <w:rFonts w:ascii="Cambria" w:eastAsia="Cambria" w:hAnsi="Cambria" w:cs="Cambria"/>
          <w:sz w:val="22"/>
          <w:szCs w:val="22"/>
        </w:rPr>
        <w:t>S</w:t>
      </w:r>
      <w:r>
        <w:rPr>
          <w:rFonts w:ascii="Cambria" w:eastAsia="Cambria" w:hAnsi="Cambria" w:cs="Cambria"/>
          <w:color w:val="000000"/>
          <w:sz w:val="22"/>
          <w:szCs w:val="22"/>
        </w:rPr>
        <w:t xml:space="preserve">taj </w:t>
      </w:r>
      <w:r>
        <w:rPr>
          <w:rFonts w:ascii="Cambria" w:eastAsia="Cambria" w:hAnsi="Cambria" w:cs="Cambria"/>
          <w:sz w:val="22"/>
          <w:szCs w:val="22"/>
        </w:rPr>
        <w:t>K</w:t>
      </w:r>
      <w:r>
        <w:rPr>
          <w:rFonts w:ascii="Cambria" w:eastAsia="Cambria" w:hAnsi="Cambria" w:cs="Cambria"/>
          <w:color w:val="000000"/>
          <w:sz w:val="22"/>
          <w:szCs w:val="22"/>
        </w:rPr>
        <w:t>omisyon tarafından öğrencinin mesleki formasyonuna katkısı ve öğrencinin yaptığı işteki başarısı çerçevesinde değ</w:t>
      </w:r>
      <w:r>
        <w:rPr>
          <w:rFonts w:ascii="Cambria" w:eastAsia="Cambria" w:hAnsi="Cambria" w:cs="Cambria"/>
          <w:color w:val="000000"/>
          <w:sz w:val="22"/>
          <w:szCs w:val="22"/>
        </w:rPr>
        <w:t>erlendirilir.</w:t>
      </w:r>
    </w:p>
    <w:p w14:paraId="23212CA3" w14:textId="77777777" w:rsidR="007E407F" w:rsidRDefault="007E407F">
      <w:pPr>
        <w:spacing w:line="360" w:lineRule="auto"/>
        <w:jc w:val="both"/>
        <w:rPr>
          <w:rFonts w:ascii="Cambria" w:eastAsia="Cambria" w:hAnsi="Cambria" w:cs="Cambria"/>
          <w:b/>
        </w:rPr>
      </w:pPr>
    </w:p>
    <w:p w14:paraId="4ABA4095" w14:textId="77777777" w:rsidR="007E407F" w:rsidRDefault="00E53341">
      <w:pPr>
        <w:spacing w:after="200"/>
        <w:rPr>
          <w:rFonts w:ascii="Cambria" w:eastAsia="Cambria" w:hAnsi="Cambria" w:cs="Cambria"/>
        </w:rPr>
      </w:pPr>
      <w:r>
        <w:rPr>
          <w:rFonts w:ascii="Cambria" w:eastAsia="Cambria" w:hAnsi="Cambria" w:cs="Cambria"/>
          <w:b/>
          <w:sz w:val="24"/>
          <w:szCs w:val="24"/>
        </w:rPr>
        <w:t xml:space="preserve">MEF </w:t>
      </w:r>
      <w:proofErr w:type="spellStart"/>
      <w:r>
        <w:rPr>
          <w:rFonts w:ascii="Cambria" w:eastAsia="Cambria" w:hAnsi="Cambria" w:cs="Cambria"/>
          <w:b/>
          <w:sz w:val="24"/>
          <w:szCs w:val="24"/>
        </w:rPr>
        <w:t>Üniversitesi</w:t>
      </w:r>
      <w:proofErr w:type="spellEnd"/>
      <w:r>
        <w:rPr>
          <w:rFonts w:ascii="Cambria" w:eastAsia="Cambria" w:hAnsi="Cambria" w:cs="Cambria"/>
          <w:b/>
          <w:sz w:val="24"/>
          <w:szCs w:val="24"/>
        </w:rPr>
        <w:t xml:space="preserve"> Sanat, Tasarım ve Mimarlık </w:t>
      </w:r>
      <w:proofErr w:type="spellStart"/>
      <w:r>
        <w:rPr>
          <w:rFonts w:ascii="Cambria" w:eastAsia="Cambria" w:hAnsi="Cambria" w:cs="Cambria"/>
          <w:b/>
          <w:sz w:val="24"/>
          <w:szCs w:val="24"/>
        </w:rPr>
        <w:t>Fakültesi</w:t>
      </w:r>
      <w:proofErr w:type="spellEnd"/>
      <w:r>
        <w:rPr>
          <w:rFonts w:ascii="Cambria" w:eastAsia="Cambria" w:hAnsi="Cambria" w:cs="Cambria"/>
          <w:b/>
          <w:sz w:val="24"/>
          <w:szCs w:val="24"/>
        </w:rPr>
        <w:t xml:space="preserve"> Staj Komisyonu: </w:t>
      </w:r>
    </w:p>
    <w:p w14:paraId="3B66D4F0" w14:textId="1B81D1BC" w:rsidR="00571171" w:rsidRPr="00571171" w:rsidRDefault="00E53341" w:rsidP="00571171">
      <w:pPr>
        <w:spacing w:after="200"/>
        <w:rPr>
          <w:rFonts w:ascii="Cambria" w:eastAsia="Cambria" w:hAnsi="Cambria" w:cs="Cambria"/>
          <w:sz w:val="22"/>
          <w:szCs w:val="22"/>
        </w:rPr>
      </w:pPr>
      <w:r>
        <w:rPr>
          <w:rFonts w:ascii="Cambria" w:eastAsia="Cambria" w:hAnsi="Cambria" w:cs="Cambria"/>
          <w:sz w:val="22"/>
          <w:szCs w:val="22"/>
        </w:rPr>
        <w:t xml:space="preserve">Dr. </w:t>
      </w:r>
      <w:proofErr w:type="spellStart"/>
      <w:r>
        <w:rPr>
          <w:rFonts w:ascii="Cambria" w:eastAsia="Cambria" w:hAnsi="Cambria" w:cs="Cambria"/>
          <w:sz w:val="22"/>
          <w:szCs w:val="22"/>
        </w:rPr>
        <w:t>Öğr</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Üy</w:t>
      </w:r>
      <w:proofErr w:type="spellEnd"/>
      <w:r>
        <w:rPr>
          <w:rFonts w:ascii="Cambria" w:eastAsia="Cambria" w:hAnsi="Cambria" w:cs="Cambria"/>
          <w:sz w:val="22"/>
          <w:szCs w:val="22"/>
        </w:rPr>
        <w:t xml:space="preserve">. </w:t>
      </w:r>
      <w:r w:rsidR="00571171">
        <w:rPr>
          <w:rFonts w:ascii="Cambria" w:eastAsia="Cambria" w:hAnsi="Cambria" w:cs="Cambria"/>
          <w:sz w:val="22"/>
          <w:szCs w:val="22"/>
        </w:rPr>
        <w:t>Esra Sert</w:t>
      </w:r>
      <w:r>
        <w:rPr>
          <w:rFonts w:ascii="Cambria" w:eastAsia="Cambria" w:hAnsi="Cambria" w:cs="Cambria"/>
          <w:sz w:val="22"/>
          <w:szCs w:val="22"/>
        </w:rPr>
        <w:t xml:space="preserve"> –</w:t>
      </w:r>
      <w:r w:rsidR="00571171">
        <w:rPr>
          <w:rFonts w:ascii="Cambria" w:eastAsia="Cambria" w:hAnsi="Cambria" w:cs="Cambria"/>
          <w:sz w:val="22"/>
          <w:szCs w:val="22"/>
        </w:rPr>
        <w:t xml:space="preserve"> </w:t>
      </w:r>
      <w:r>
        <w:rPr>
          <w:rFonts w:ascii="Cambria" w:eastAsia="Cambria" w:hAnsi="Cambria" w:cs="Cambria"/>
          <w:sz w:val="22"/>
          <w:szCs w:val="22"/>
        </w:rPr>
        <w:t>A</w:t>
      </w:r>
      <w:r>
        <w:rPr>
          <w:rFonts w:ascii="Cambria" w:eastAsia="Cambria" w:hAnsi="Cambria" w:cs="Cambria"/>
          <w:sz w:val="22"/>
          <w:szCs w:val="22"/>
        </w:rPr>
        <w:t>raş. Go</w:t>
      </w:r>
      <w:proofErr w:type="spellStart"/>
      <w:r>
        <w:rPr>
          <w:rFonts w:ascii="Cambria" w:eastAsia="Cambria" w:hAnsi="Cambria" w:cs="Cambria"/>
          <w:sz w:val="22"/>
          <w:szCs w:val="22"/>
        </w:rPr>
        <w:t>̈r</w:t>
      </w:r>
      <w:proofErr w:type="spellEnd"/>
      <w:r>
        <w:rPr>
          <w:rFonts w:ascii="Cambria" w:eastAsia="Cambria" w:hAnsi="Cambria" w:cs="Cambria"/>
          <w:sz w:val="22"/>
          <w:szCs w:val="22"/>
        </w:rPr>
        <w:t>. İrem Korkmaz</w:t>
      </w:r>
      <w:r w:rsidR="00571171">
        <w:rPr>
          <w:rFonts w:ascii="Cambria" w:eastAsia="Cambria" w:hAnsi="Cambria" w:cs="Cambria"/>
          <w:sz w:val="22"/>
          <w:szCs w:val="22"/>
        </w:rPr>
        <w:t xml:space="preserve"> </w:t>
      </w:r>
      <w:r w:rsidR="00571171">
        <w:rPr>
          <w:rFonts w:ascii="Cambria" w:eastAsia="Cambria" w:hAnsi="Cambria" w:cs="Cambria"/>
          <w:sz w:val="22"/>
          <w:szCs w:val="22"/>
        </w:rPr>
        <w:t>–</w:t>
      </w:r>
      <w:r w:rsidR="00571171">
        <w:rPr>
          <w:rFonts w:ascii="Cambria" w:eastAsia="Cambria" w:hAnsi="Cambria" w:cs="Cambria"/>
          <w:sz w:val="22"/>
          <w:szCs w:val="22"/>
        </w:rPr>
        <w:t xml:space="preserve"> </w:t>
      </w:r>
      <w:r w:rsidR="00571171">
        <w:rPr>
          <w:rFonts w:ascii="Cambria" w:eastAsia="Cambria" w:hAnsi="Cambria" w:cs="Cambria"/>
          <w:sz w:val="22"/>
          <w:szCs w:val="22"/>
        </w:rPr>
        <w:t>Araş. G</w:t>
      </w:r>
      <w:proofErr w:type="spellStart"/>
      <w:r w:rsidR="00571171">
        <w:rPr>
          <w:rFonts w:ascii="Cambria" w:eastAsia="Cambria" w:hAnsi="Cambria" w:cs="Cambria"/>
          <w:sz w:val="22"/>
          <w:szCs w:val="22"/>
        </w:rPr>
        <w:t>ör</w:t>
      </w:r>
      <w:proofErr w:type="spellEnd"/>
      <w:r w:rsidR="00571171">
        <w:rPr>
          <w:rFonts w:ascii="Cambria" w:eastAsia="Cambria" w:hAnsi="Cambria" w:cs="Cambria"/>
          <w:sz w:val="22"/>
          <w:szCs w:val="22"/>
        </w:rPr>
        <w:t xml:space="preserve">. </w:t>
      </w:r>
      <w:r w:rsidR="00571171">
        <w:rPr>
          <w:rFonts w:ascii="Cambria" w:eastAsia="Cambria" w:hAnsi="Cambria" w:cs="Cambria"/>
          <w:sz w:val="22"/>
          <w:szCs w:val="22"/>
        </w:rPr>
        <w:t>Hasan Murad Adalı</w:t>
      </w:r>
    </w:p>
    <w:p w14:paraId="664C6606" w14:textId="7303C3F1" w:rsidR="007E407F" w:rsidRDefault="007E407F">
      <w:pPr>
        <w:spacing w:after="200"/>
        <w:rPr>
          <w:rFonts w:ascii="Cambria" w:eastAsia="Cambria" w:hAnsi="Cambria" w:cs="Cambria"/>
          <w:b/>
        </w:rPr>
      </w:pPr>
    </w:p>
    <w:p w14:paraId="1BF2E27A" w14:textId="77777777" w:rsidR="007E407F" w:rsidRDefault="007E407F">
      <w:pPr>
        <w:spacing w:after="200"/>
        <w:rPr>
          <w:rFonts w:ascii="Cambria" w:eastAsia="Cambria" w:hAnsi="Cambria" w:cs="Cambria"/>
          <w:sz w:val="22"/>
          <w:szCs w:val="22"/>
        </w:rPr>
      </w:pPr>
    </w:p>
    <w:p w14:paraId="4FE7242E" w14:textId="77777777" w:rsidR="007E407F" w:rsidRDefault="00E53341">
      <w:pPr>
        <w:spacing w:after="200"/>
        <w:rPr>
          <w:rFonts w:ascii="Cambria" w:eastAsia="Cambria" w:hAnsi="Cambria" w:cs="Cambria"/>
          <w:sz w:val="22"/>
          <w:szCs w:val="22"/>
        </w:rPr>
      </w:pPr>
      <w:r>
        <w:rPr>
          <w:rFonts w:ascii="Cambria" w:eastAsia="Cambria" w:hAnsi="Cambria" w:cs="Cambria"/>
          <w:sz w:val="22"/>
          <w:szCs w:val="22"/>
        </w:rPr>
        <w:t>Staj ile ilgili sorularınız hakkında lütfen aşağıdaki e-posta adresleri ile iletişime geçiniz:</w:t>
      </w:r>
    </w:p>
    <w:p w14:paraId="7163EBF3" w14:textId="2545A00E" w:rsidR="007E407F" w:rsidRDefault="00571171">
      <w:pPr>
        <w:spacing w:after="200"/>
        <w:rPr>
          <w:rFonts w:ascii="Cambria" w:eastAsia="Cambria" w:hAnsi="Cambria" w:cs="Cambria"/>
          <w:sz w:val="22"/>
          <w:szCs w:val="22"/>
        </w:rPr>
      </w:pPr>
      <w:r>
        <w:rPr>
          <w:rFonts w:ascii="Cambria" w:eastAsia="Cambria" w:hAnsi="Cambria" w:cs="Cambria"/>
          <w:sz w:val="22"/>
          <w:szCs w:val="22"/>
        </w:rPr>
        <w:t xml:space="preserve">Tüm bölümler </w:t>
      </w:r>
      <w:r w:rsidR="00E53341">
        <w:rPr>
          <w:rFonts w:ascii="Cambria" w:eastAsia="Cambria" w:hAnsi="Cambria" w:cs="Cambria"/>
          <w:sz w:val="22"/>
          <w:szCs w:val="22"/>
        </w:rPr>
        <w:t xml:space="preserve">için: </w:t>
      </w:r>
      <w:hyperlink r:id="rId8">
        <w:r w:rsidR="00E53341">
          <w:rPr>
            <w:rFonts w:ascii="Cambria" w:eastAsia="Cambria" w:hAnsi="Cambria" w:cs="Cambria"/>
            <w:color w:val="1155CC"/>
            <w:sz w:val="22"/>
            <w:szCs w:val="22"/>
            <w:u w:val="single"/>
          </w:rPr>
          <w:t>arcintern@mef.edu.tr</w:t>
        </w:r>
      </w:hyperlink>
      <w:r w:rsidR="00E53341">
        <w:rPr>
          <w:rFonts w:ascii="Cambria" w:eastAsia="Cambria" w:hAnsi="Cambria" w:cs="Cambria"/>
          <w:sz w:val="22"/>
          <w:szCs w:val="22"/>
        </w:rPr>
        <w:t xml:space="preserve"> </w:t>
      </w:r>
    </w:p>
    <w:p w14:paraId="215FB10E" w14:textId="2207920B" w:rsidR="007E407F" w:rsidRDefault="007E407F">
      <w:pPr>
        <w:spacing w:after="200"/>
        <w:rPr>
          <w:rFonts w:ascii="Cambria" w:eastAsia="Cambria" w:hAnsi="Cambria" w:cs="Cambria"/>
        </w:rPr>
      </w:pPr>
    </w:p>
    <w:sectPr w:rsidR="007E407F">
      <w:headerReference w:type="default" r:id="rId9"/>
      <w:footerReference w:type="default" r:id="rId10"/>
      <w:headerReference w:type="first" r:id="rId11"/>
      <w:footerReference w:type="first" r:id="rId12"/>
      <w:pgSz w:w="11906" w:h="16838"/>
      <w:pgMar w:top="1361" w:right="1418"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D074" w14:textId="77777777" w:rsidR="00E53341" w:rsidRDefault="00E53341">
      <w:r>
        <w:separator/>
      </w:r>
    </w:p>
  </w:endnote>
  <w:endnote w:type="continuationSeparator" w:id="0">
    <w:p w14:paraId="6A7D43B1" w14:textId="77777777" w:rsidR="00E53341" w:rsidRDefault="00E5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5BA7" w14:textId="77777777" w:rsidR="007E407F" w:rsidRDefault="00E53341">
    <w:pPr>
      <w:jc w:val="right"/>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sidR="00571171">
      <w:rPr>
        <w:rFonts w:ascii="Cambria" w:eastAsia="Cambria" w:hAnsi="Cambria" w:cs="Cambria"/>
      </w:rPr>
      <w:fldChar w:fldCharType="separate"/>
    </w:r>
    <w:r w:rsidR="00571171">
      <w:rPr>
        <w:rFonts w:ascii="Cambria" w:eastAsia="Cambria" w:hAnsi="Cambria" w:cs="Cambria"/>
        <w:noProof/>
      </w:rPr>
      <w:t>2</w:t>
    </w:r>
    <w:r>
      <w:rPr>
        <w:rFonts w:ascii="Cambria" w:eastAsia="Cambria" w:hAnsi="Cambria" w:cs="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5647" w14:textId="77777777" w:rsidR="007E407F" w:rsidRDefault="007E407F">
    <w:pPr>
      <w:jc w:val="right"/>
    </w:pPr>
  </w:p>
  <w:p w14:paraId="0FE4E884" w14:textId="77777777" w:rsidR="007E407F" w:rsidRDefault="00E53341">
    <w:pPr>
      <w:jc w:val="right"/>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sidR="00571171">
      <w:rPr>
        <w:rFonts w:ascii="Cambria" w:eastAsia="Cambria" w:hAnsi="Cambria" w:cs="Cambria"/>
      </w:rPr>
      <w:fldChar w:fldCharType="separate"/>
    </w:r>
    <w:r w:rsidR="00571171">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42469" w14:textId="77777777" w:rsidR="00E53341" w:rsidRDefault="00E53341">
      <w:r>
        <w:separator/>
      </w:r>
    </w:p>
  </w:footnote>
  <w:footnote w:type="continuationSeparator" w:id="0">
    <w:p w14:paraId="02363321" w14:textId="77777777" w:rsidR="00E53341" w:rsidRDefault="00E53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90D3" w14:textId="77777777" w:rsidR="007E407F" w:rsidRDefault="00E53341">
    <w:pPr>
      <w:spacing w:after="200"/>
      <w:jc w:val="center"/>
      <w:rPr>
        <w:color w:val="000000"/>
      </w:rPr>
    </w:pPr>
    <w:r>
      <w:rPr>
        <w:rFonts w:ascii="Cambria" w:eastAsia="Cambria" w:hAnsi="Cambria" w:cs="Cambria"/>
        <w:noProof/>
        <w:sz w:val="24"/>
        <w:szCs w:val="24"/>
      </w:rPr>
      <w:drawing>
        <wp:inline distT="0" distB="0" distL="0" distR="0" wp14:anchorId="2ADDF301" wp14:editId="1FC03A64">
          <wp:extent cx="1019175" cy="62385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9175" cy="62385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CBEE" w14:textId="77777777" w:rsidR="007E407F" w:rsidRDefault="00E53341">
    <w:pPr>
      <w:spacing w:after="200"/>
      <w:jc w:val="center"/>
    </w:pPr>
    <w:r>
      <w:rPr>
        <w:rFonts w:ascii="Cambria" w:eastAsia="Cambria" w:hAnsi="Cambria" w:cs="Cambria"/>
        <w:noProof/>
        <w:sz w:val="24"/>
        <w:szCs w:val="24"/>
      </w:rPr>
      <w:drawing>
        <wp:inline distT="0" distB="0" distL="0" distR="0" wp14:anchorId="2C8CDDAE" wp14:editId="33211D66">
          <wp:extent cx="1574800" cy="965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4800" cy="965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6767E"/>
    <w:multiLevelType w:val="multilevel"/>
    <w:tmpl w:val="08D8C772"/>
    <w:lvl w:ilvl="0">
      <w:start w:val="1"/>
      <w:numFmt w:val="decimal"/>
      <w:lvlText w:val="%1."/>
      <w:lvlJc w:val="left"/>
      <w:pPr>
        <w:ind w:left="360" w:hanging="360"/>
      </w:pPr>
    </w:lvl>
    <w:lvl w:ilvl="1">
      <w:start w:val="1"/>
      <w:numFmt w:val="decimal"/>
      <w:lvlText w:val="%1.%2."/>
      <w:lvlJc w:val="left"/>
      <w:pPr>
        <w:ind w:left="792" w:hanging="432"/>
      </w:pPr>
      <w:rPr>
        <w:rFonts w:ascii="Cambria" w:eastAsia="Cambria" w:hAnsi="Cambria" w:cs="Cambria"/>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7F"/>
    <w:rsid w:val="00565A99"/>
    <w:rsid w:val="00571171"/>
    <w:rsid w:val="007E407F"/>
    <w:rsid w:val="00E53341"/>
    <w:rsid w:val="00EA42E9"/>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C04800D"/>
  <w15:docId w15:val="{52F42FBA-9E7A-D044-AF17-3FF2764B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6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cintern@mef.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2jhQLLWK20Xl0OH+Ustp85ybw==">AMUW2mW7hxoGBXoqWQjVBWUXWl8rL2Xb77i7Vvc5NI5lfV1fJlpB/GXqay7EUIkwdcbwbLkiVBmJz8PypkDPYJyXRJbR5MUMeGRf8RDNpDl7VIIlTGWkqOJ3cKzd1h8tq1PHy8eSDPhI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İREM KORKMAZ</cp:lastModifiedBy>
  <cp:revision>3</cp:revision>
  <dcterms:created xsi:type="dcterms:W3CDTF">2022-03-16T14:43:00Z</dcterms:created>
  <dcterms:modified xsi:type="dcterms:W3CDTF">2022-03-16T14:46:00Z</dcterms:modified>
</cp:coreProperties>
</file>